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6D" w:rsidRDefault="003B446D" w:rsidP="00D07565">
      <w:pPr>
        <w:pStyle w:val="Sansinterligne"/>
        <w:jc w:val="center"/>
        <w:rPr>
          <w:lang w:eastAsia="fr-FR"/>
        </w:rPr>
        <w:sectPr w:rsidR="003B446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0A9" w:rsidRDefault="004060A9" w:rsidP="00D07565">
      <w:pPr>
        <w:pStyle w:val="Sansinterligne"/>
        <w:jc w:val="center"/>
        <w:rPr>
          <w:rFonts w:ascii="Arial" w:hAnsi="Arial"/>
          <w:lang w:eastAsia="fr-FR"/>
        </w:rPr>
      </w:pPr>
    </w:p>
    <w:p w:rsidR="003B446D" w:rsidRPr="00E84F48" w:rsidRDefault="006A4C3A" w:rsidP="00D07565">
      <w:pPr>
        <w:pStyle w:val="Sansinterligne"/>
        <w:jc w:val="center"/>
        <w:rPr>
          <w:rFonts w:ascii="Arial" w:hAnsi="Arial"/>
          <w:sz w:val="32"/>
          <w:szCs w:val="32"/>
          <w:lang w:eastAsia="fr-FR"/>
        </w:rPr>
      </w:pPr>
      <w:r w:rsidRPr="00E84F48">
        <w:rPr>
          <w:rFonts w:ascii="Arial" w:hAnsi="Arial"/>
          <w:sz w:val="32"/>
          <w:szCs w:val="32"/>
          <w:lang w:eastAsia="fr-FR"/>
        </w:rPr>
        <w:t xml:space="preserve">Dimanche 25 </w:t>
      </w:r>
      <w:r w:rsidR="003B7AAA">
        <w:rPr>
          <w:rFonts w:ascii="Arial" w:hAnsi="Arial"/>
          <w:sz w:val="32"/>
          <w:szCs w:val="32"/>
          <w:lang w:eastAsia="fr-FR"/>
        </w:rPr>
        <w:t>novembre</w:t>
      </w:r>
      <w:bookmarkStart w:id="0" w:name="_GoBack"/>
      <w:bookmarkEnd w:id="0"/>
      <w:r w:rsidRPr="00E84F48">
        <w:rPr>
          <w:rFonts w:ascii="Arial" w:hAnsi="Arial"/>
          <w:sz w:val="32"/>
          <w:szCs w:val="32"/>
          <w:lang w:eastAsia="fr-FR"/>
        </w:rPr>
        <w:t xml:space="preserve"> 2018</w:t>
      </w:r>
    </w:p>
    <w:p w:rsidR="003B446D" w:rsidRPr="00E84F48" w:rsidRDefault="003B446D" w:rsidP="00D07565">
      <w:pPr>
        <w:pStyle w:val="Sansinterligne"/>
        <w:jc w:val="center"/>
        <w:rPr>
          <w:rFonts w:ascii="Arial" w:hAnsi="Arial"/>
          <w:sz w:val="32"/>
          <w:szCs w:val="32"/>
          <w:lang w:eastAsia="fr-FR"/>
        </w:rPr>
      </w:pPr>
    </w:p>
    <w:p w:rsidR="006A4C3A" w:rsidRPr="00E84F48" w:rsidRDefault="006A4C3A" w:rsidP="00D07565">
      <w:pPr>
        <w:pStyle w:val="Sansinterligne"/>
        <w:jc w:val="center"/>
        <w:rPr>
          <w:rFonts w:ascii="Arial" w:hAnsi="Arial"/>
          <w:sz w:val="32"/>
          <w:szCs w:val="32"/>
          <w:lang w:eastAsia="fr-FR"/>
        </w:rPr>
      </w:pPr>
      <w:proofErr w:type="gramStart"/>
      <w:r w:rsidRPr="00E84F48">
        <w:rPr>
          <w:rFonts w:ascii="Arial" w:hAnsi="Arial"/>
          <w:sz w:val="32"/>
          <w:szCs w:val="32"/>
          <w:lang w:eastAsia="fr-FR"/>
        </w:rPr>
        <w:t>salle</w:t>
      </w:r>
      <w:proofErr w:type="gramEnd"/>
      <w:r w:rsidRPr="00E84F48">
        <w:rPr>
          <w:rFonts w:ascii="Arial" w:hAnsi="Arial"/>
          <w:sz w:val="32"/>
          <w:szCs w:val="32"/>
          <w:lang w:eastAsia="fr-FR"/>
        </w:rPr>
        <w:t xml:space="preserve"> Blanche de Castille</w:t>
      </w:r>
      <w:r w:rsidR="00EF4CFB">
        <w:rPr>
          <w:rFonts w:ascii="Arial" w:hAnsi="Arial"/>
          <w:sz w:val="32"/>
          <w:szCs w:val="32"/>
          <w:lang w:eastAsia="fr-FR"/>
        </w:rPr>
        <w:t xml:space="preserve"> à </w:t>
      </w:r>
      <w:r w:rsidRPr="00E84F48">
        <w:rPr>
          <w:rFonts w:ascii="Arial" w:hAnsi="Arial"/>
          <w:sz w:val="32"/>
          <w:szCs w:val="32"/>
          <w:lang w:eastAsia="fr-FR"/>
        </w:rPr>
        <w:t>Poissy</w:t>
      </w:r>
    </w:p>
    <w:p w:rsidR="003B446D" w:rsidRDefault="003B446D" w:rsidP="00D07565">
      <w:pPr>
        <w:pStyle w:val="Sansinterligne"/>
        <w:jc w:val="center"/>
        <w:rPr>
          <w:rFonts w:ascii="Arial" w:hAnsi="Arial"/>
          <w:sz w:val="24"/>
          <w:szCs w:val="24"/>
          <w:lang w:eastAsia="fr-FR"/>
        </w:rPr>
      </w:pPr>
    </w:p>
    <w:p w:rsidR="00EE3991" w:rsidRDefault="00EE3991" w:rsidP="00D07565">
      <w:pPr>
        <w:pStyle w:val="Sansinterligne"/>
        <w:jc w:val="center"/>
        <w:rPr>
          <w:rFonts w:ascii="Arial" w:hAnsi="Arial"/>
          <w:sz w:val="24"/>
          <w:szCs w:val="24"/>
          <w:lang w:eastAsia="fr-FR"/>
        </w:rPr>
      </w:pPr>
    </w:p>
    <w:p w:rsidR="00EE3991" w:rsidRPr="00E84F48" w:rsidRDefault="00E84F48" w:rsidP="00D07565">
      <w:pPr>
        <w:pStyle w:val="Sansinterligne"/>
        <w:jc w:val="center"/>
        <w:rPr>
          <w:rFonts w:ascii="Arial Black" w:hAnsi="Arial Black"/>
          <w:sz w:val="36"/>
          <w:szCs w:val="36"/>
          <w:lang w:eastAsia="fr-FR"/>
        </w:rPr>
      </w:pPr>
      <w:r w:rsidRPr="00E84F48">
        <w:rPr>
          <w:rFonts w:ascii="Arial Black" w:hAnsi="Arial Black"/>
          <w:sz w:val="36"/>
          <w:szCs w:val="36"/>
          <w:lang w:eastAsia="fr-FR"/>
        </w:rPr>
        <w:t>BULLETIN D’INSCRIPTION</w:t>
      </w:r>
    </w:p>
    <w:p w:rsidR="00D07565" w:rsidRPr="003B446D" w:rsidRDefault="00D07565" w:rsidP="00D07565">
      <w:pPr>
        <w:pStyle w:val="Sansinterligne"/>
        <w:jc w:val="center"/>
        <w:rPr>
          <w:rFonts w:ascii="Arial" w:hAnsi="Arial"/>
          <w:sz w:val="24"/>
          <w:szCs w:val="24"/>
          <w:lang w:eastAsia="fr-FR"/>
        </w:rPr>
      </w:pPr>
    </w:p>
    <w:p w:rsidR="003B446D" w:rsidRPr="003B446D" w:rsidRDefault="003B446D" w:rsidP="00D07565">
      <w:pPr>
        <w:pStyle w:val="Sansinterligne"/>
        <w:jc w:val="center"/>
        <w:rPr>
          <w:rFonts w:ascii="Arial" w:hAnsi="Arial"/>
          <w:lang w:eastAsia="fr-FR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Nom de la troupe 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n° d’adhérent FNCTA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Représentée par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Adresse postale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Adresse mail :                                                                   @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Téléphone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Titre de la pièce ou extrait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Durée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Nombre de personnages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Dispositif scénique :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Bulletin à retourner avant le </w:t>
      </w:r>
      <w:r w:rsidR="002B4A13">
        <w:rPr>
          <w:rFonts w:ascii="Calibri" w:hAnsi="Calibri" w:cs="Arial"/>
          <w:b/>
          <w:bCs/>
          <w:sz w:val="28"/>
          <w:szCs w:val="28"/>
        </w:rPr>
        <w:t>31 mars</w:t>
      </w:r>
      <w:r w:rsidRPr="00296469">
        <w:rPr>
          <w:rFonts w:ascii="Calibri" w:hAnsi="Calibri" w:cs="Arial"/>
          <w:b/>
          <w:bCs/>
          <w:sz w:val="28"/>
          <w:szCs w:val="28"/>
        </w:rPr>
        <w:t xml:space="preserve"> 2018</w:t>
      </w:r>
      <w:r>
        <w:rPr>
          <w:rFonts w:ascii="Calibri" w:hAnsi="Calibri" w:cs="Arial"/>
          <w:b/>
          <w:bCs/>
          <w:sz w:val="22"/>
          <w:szCs w:val="22"/>
        </w:rPr>
        <w:t xml:space="preserve"> à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Evelyne BAGET – CODATYV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4 chemin du Moulin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78120 Clairefontaine-en-Yvelines</w:t>
      </w:r>
    </w:p>
    <w:p w:rsidR="00296469" w:rsidRDefault="00296469" w:rsidP="00296469">
      <w:pPr>
        <w:ind w:left="1080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ou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par mail à </w:t>
      </w:r>
      <w:hyperlink r:id="rId9" w:history="1">
        <w:r>
          <w:rPr>
            <w:rStyle w:val="Lienhypertexte"/>
            <w:rFonts w:ascii="Calibri" w:hAnsi="Calibri" w:cs="Arial"/>
            <w:b/>
            <w:bCs/>
            <w:sz w:val="22"/>
            <w:szCs w:val="22"/>
          </w:rPr>
          <w:t>cd78@fncta.fr</w:t>
        </w:r>
      </w:hyperlink>
    </w:p>
    <w:p w:rsidR="009544EB" w:rsidRPr="00D07565" w:rsidRDefault="009544EB" w:rsidP="00D07565">
      <w:pPr>
        <w:pStyle w:val="Sansinterligne"/>
        <w:rPr>
          <w:sz w:val="28"/>
          <w:szCs w:val="28"/>
        </w:rPr>
      </w:pPr>
    </w:p>
    <w:sectPr w:rsidR="009544EB" w:rsidRPr="00D07565" w:rsidSect="00A7634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B5" w:rsidRDefault="00C417B5" w:rsidP="0092052F">
      <w:r>
        <w:separator/>
      </w:r>
    </w:p>
  </w:endnote>
  <w:endnote w:type="continuationSeparator" w:id="0">
    <w:p w:rsidR="00C417B5" w:rsidRDefault="00C417B5" w:rsidP="0092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24"/>
      <w:gridCol w:w="1488"/>
    </w:tblGrid>
    <w:tr w:rsidR="0092052F" w:rsidTr="0092052F">
      <w:tc>
        <w:tcPr>
          <w:tcW w:w="7724" w:type="dxa"/>
        </w:tcPr>
        <w:p w:rsidR="0092052F" w:rsidRDefault="0092052F" w:rsidP="0092052F">
          <w:pPr>
            <w:pStyle w:val="Pieddepage"/>
            <w:jc w:val="right"/>
          </w:pPr>
          <w:r>
            <w:t>agrément</w:t>
          </w:r>
        </w:p>
        <w:p w:rsidR="0092052F" w:rsidRDefault="0092052F" w:rsidP="0092052F">
          <w:pPr>
            <w:pStyle w:val="Pieddepage"/>
            <w:jc w:val="right"/>
          </w:pPr>
          <w:r>
            <w:t>jeunesse</w:t>
          </w:r>
        </w:p>
        <w:p w:rsidR="0092052F" w:rsidRDefault="0092052F" w:rsidP="0092052F">
          <w:pPr>
            <w:pStyle w:val="Pieddepage"/>
            <w:jc w:val="right"/>
          </w:pPr>
          <w:r>
            <w:t>et éducation</w:t>
          </w:r>
        </w:p>
        <w:p w:rsidR="0092052F" w:rsidRDefault="0092052F" w:rsidP="0092052F">
          <w:pPr>
            <w:pStyle w:val="Pieddepage"/>
            <w:jc w:val="right"/>
          </w:pPr>
          <w:r>
            <w:t>populaire</w:t>
          </w:r>
        </w:p>
        <w:p w:rsidR="0092052F" w:rsidRDefault="0092052F" w:rsidP="0092052F">
          <w:pPr>
            <w:pStyle w:val="Pieddepage"/>
            <w:jc w:val="right"/>
          </w:pPr>
          <w:r>
            <w:t>n°78806</w:t>
          </w:r>
        </w:p>
      </w:tc>
      <w:tc>
        <w:tcPr>
          <w:tcW w:w="1488" w:type="dxa"/>
        </w:tcPr>
        <w:p w:rsidR="0092052F" w:rsidRDefault="0092052F" w:rsidP="0092052F">
          <w:pPr>
            <w:pStyle w:val="Pieddepage"/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807720" cy="929640"/>
                <wp:effectExtent l="0" t="0" r="0" b="0"/>
                <wp:docPr id="3" name="Image 3" descr="C:\Documents and Settings\vtravers\Local Settings\Temporary Internet Files\Content.Outlook\1L7YL0GD\Sans tit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Documents and Settings\vtravers\Local Settings\Temporary Internet Files\Content.Outlook\1L7YL0GD\Sans tit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52F" w:rsidRDefault="0092052F" w:rsidP="0092052F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B5" w:rsidRDefault="00C417B5" w:rsidP="0092052F">
      <w:r>
        <w:separator/>
      </w:r>
    </w:p>
  </w:footnote>
  <w:footnote w:type="continuationSeparator" w:id="0">
    <w:p w:rsidR="00C417B5" w:rsidRDefault="00C417B5" w:rsidP="00920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5670"/>
      <w:gridCol w:w="1809"/>
    </w:tblGrid>
    <w:tr w:rsidR="00074731" w:rsidTr="00074731">
      <w:tc>
        <w:tcPr>
          <w:tcW w:w="1809" w:type="dxa"/>
        </w:tcPr>
        <w:p w:rsidR="00074731" w:rsidRDefault="0007473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736803" cy="1021080"/>
                <wp:effectExtent l="19050" t="0" r="6147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65" cy="1022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74731" w:rsidRDefault="00074731">
          <w:pPr>
            <w:pStyle w:val="En-tte"/>
            <w:rPr>
              <w:noProof/>
            </w:rPr>
          </w:pPr>
        </w:p>
        <w:p w:rsidR="00296469" w:rsidRDefault="00296469" w:rsidP="00296469">
          <w:pPr>
            <w:pStyle w:val="Sansinterligne"/>
            <w:jc w:val="center"/>
            <w:rPr>
              <w:rFonts w:ascii="Castellar" w:hAnsi="Castellar"/>
              <w:sz w:val="44"/>
              <w:szCs w:val="44"/>
              <w:lang w:eastAsia="fr-FR"/>
            </w:rPr>
          </w:pPr>
        </w:p>
        <w:p w:rsidR="00296469" w:rsidRPr="00EB3D37" w:rsidRDefault="00296469" w:rsidP="00296469">
          <w:pPr>
            <w:pStyle w:val="Sansinterligne"/>
            <w:jc w:val="center"/>
            <w:rPr>
              <w:rFonts w:ascii="Castellar" w:hAnsi="Castellar"/>
              <w:sz w:val="44"/>
              <w:szCs w:val="44"/>
              <w:lang w:eastAsia="fr-FR"/>
            </w:rPr>
          </w:pPr>
          <w:r w:rsidRPr="00EB3D37">
            <w:rPr>
              <w:rFonts w:ascii="Castellar" w:hAnsi="Castellar"/>
              <w:sz w:val="44"/>
              <w:szCs w:val="44"/>
              <w:lang w:eastAsia="fr-FR"/>
            </w:rPr>
            <w:t>Obaldia – 100</w:t>
          </w:r>
          <w:r w:rsidR="0080432C" w:rsidRPr="0080432C">
            <w:rPr>
              <w:rFonts w:ascii="Castellar" w:hAnsi="Castellar"/>
              <w:sz w:val="44"/>
              <w:szCs w:val="44"/>
              <w:vertAlign w:val="superscript"/>
              <w:lang w:eastAsia="fr-FR"/>
            </w:rPr>
            <w:t>ème</w:t>
          </w:r>
          <w:r w:rsidR="0080432C">
            <w:rPr>
              <w:rFonts w:ascii="Castellar" w:hAnsi="Castellar"/>
              <w:sz w:val="44"/>
              <w:szCs w:val="44"/>
              <w:lang w:eastAsia="fr-FR"/>
            </w:rPr>
            <w:t xml:space="preserve"> </w:t>
          </w:r>
        </w:p>
        <w:p w:rsidR="004060A9" w:rsidRDefault="004060A9" w:rsidP="004060A9">
          <w:pPr>
            <w:pStyle w:val="En-tte"/>
            <w:jc w:val="center"/>
            <w:rPr>
              <w:rFonts w:ascii="Arial Black" w:hAnsi="Arial Black"/>
              <w:noProof/>
              <w:sz w:val="28"/>
              <w:szCs w:val="28"/>
            </w:rPr>
          </w:pPr>
        </w:p>
        <w:p w:rsidR="00074731" w:rsidRDefault="00074731" w:rsidP="004060A9">
          <w:pPr>
            <w:pStyle w:val="En-tte"/>
            <w:jc w:val="center"/>
            <w:rPr>
              <w:noProof/>
            </w:rPr>
          </w:pPr>
        </w:p>
      </w:tc>
      <w:tc>
        <w:tcPr>
          <w:tcW w:w="1809" w:type="dxa"/>
        </w:tcPr>
        <w:p w:rsidR="00074731" w:rsidRDefault="0007473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-1022985</wp:posOffset>
                </wp:positionV>
                <wp:extent cx="904875" cy="904875"/>
                <wp:effectExtent l="19050" t="0" r="9525" b="0"/>
                <wp:wrapTight wrapText="bothSides">
                  <wp:wrapPolygon edited="0">
                    <wp:start x="-455" y="0"/>
                    <wp:lineTo x="-455" y="21373"/>
                    <wp:lineTo x="21827" y="21373"/>
                    <wp:lineTo x="21827" y="0"/>
                    <wp:lineTo x="-455" y="0"/>
                  </wp:wrapPolygon>
                </wp:wrapTight>
                <wp:docPr id="5" name="Image 5" descr="FNCTA Logo 7x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NCTA Logo 7x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2052F" w:rsidRDefault="009205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5670"/>
      <w:gridCol w:w="1809"/>
    </w:tblGrid>
    <w:tr w:rsidR="00A76349" w:rsidTr="00074731">
      <w:tc>
        <w:tcPr>
          <w:tcW w:w="1809" w:type="dxa"/>
        </w:tcPr>
        <w:p w:rsidR="00A76349" w:rsidRDefault="00A76349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804160" cy="11144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16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76349" w:rsidRDefault="00A76349">
          <w:pPr>
            <w:pStyle w:val="En-tte"/>
            <w:rPr>
              <w:noProof/>
            </w:rPr>
          </w:pPr>
        </w:p>
        <w:p w:rsidR="00A76349" w:rsidRDefault="00A76349" w:rsidP="004060A9">
          <w:pPr>
            <w:pStyle w:val="En-tte"/>
            <w:jc w:val="center"/>
            <w:rPr>
              <w:rFonts w:ascii="Arial Black" w:hAnsi="Arial Black"/>
              <w:noProof/>
              <w:sz w:val="36"/>
              <w:szCs w:val="36"/>
            </w:rPr>
          </w:pPr>
          <w:r w:rsidRPr="00074731">
            <w:rPr>
              <w:rFonts w:ascii="Arial Black" w:hAnsi="Arial Black"/>
              <w:noProof/>
              <w:sz w:val="36"/>
              <w:szCs w:val="36"/>
            </w:rPr>
            <w:t>Le CODATYV organise</w:t>
          </w:r>
        </w:p>
        <w:p w:rsidR="00A76349" w:rsidRDefault="00A76349" w:rsidP="004060A9">
          <w:pPr>
            <w:pStyle w:val="En-tte"/>
            <w:jc w:val="center"/>
            <w:rPr>
              <w:rFonts w:ascii="Arial Black" w:hAnsi="Arial Black"/>
              <w:noProof/>
              <w:sz w:val="28"/>
              <w:szCs w:val="28"/>
            </w:rPr>
          </w:pPr>
        </w:p>
        <w:p w:rsidR="00A76349" w:rsidRPr="004060A9" w:rsidRDefault="00A76349" w:rsidP="004060A9">
          <w:pPr>
            <w:pStyle w:val="En-tte"/>
            <w:jc w:val="center"/>
            <w:rPr>
              <w:rFonts w:ascii="Arial Black" w:hAnsi="Arial Black"/>
              <w:noProof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t>a</w:t>
          </w:r>
          <w:r w:rsidRPr="004060A9">
            <w:rPr>
              <w:rFonts w:ascii="Arial Black" w:hAnsi="Arial Black"/>
              <w:noProof/>
              <w:sz w:val="28"/>
              <w:szCs w:val="28"/>
            </w:rPr>
            <w:t>vec le Théâtre de Saint Quentin en Yvelines – scène nationale</w:t>
          </w:r>
        </w:p>
        <w:p w:rsidR="00A76349" w:rsidRDefault="00A76349" w:rsidP="004060A9">
          <w:pPr>
            <w:pStyle w:val="En-tte"/>
            <w:jc w:val="center"/>
            <w:rPr>
              <w:noProof/>
            </w:rPr>
          </w:pPr>
          <w:r w:rsidRPr="00074731">
            <w:rPr>
              <w:rFonts w:ascii="Arial Black" w:hAnsi="Arial Black"/>
              <w:noProof/>
              <w:sz w:val="36"/>
              <w:szCs w:val="36"/>
            </w:rPr>
            <w:t>un stage</w:t>
          </w:r>
        </w:p>
      </w:tc>
      <w:tc>
        <w:tcPr>
          <w:tcW w:w="1809" w:type="dxa"/>
        </w:tcPr>
        <w:p w:rsidR="00A76349" w:rsidRDefault="00A76349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0</wp:posOffset>
                </wp:positionV>
                <wp:extent cx="9048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373" y="21373"/>
                    <wp:lineTo x="21373" y="0"/>
                    <wp:lineTo x="0" y="0"/>
                  </wp:wrapPolygon>
                </wp:wrapTight>
                <wp:docPr id="2" name="Image 2" descr="FNCTA Logo 7x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NCTA Logo 7x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76349" w:rsidRDefault="00A7634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052F"/>
    <w:rsid w:val="0004036E"/>
    <w:rsid w:val="00074731"/>
    <w:rsid w:val="00117400"/>
    <w:rsid w:val="0017659F"/>
    <w:rsid w:val="00296469"/>
    <w:rsid w:val="002B4A13"/>
    <w:rsid w:val="002F19E3"/>
    <w:rsid w:val="00345364"/>
    <w:rsid w:val="003B446D"/>
    <w:rsid w:val="003B7AAA"/>
    <w:rsid w:val="003E0390"/>
    <w:rsid w:val="004060A9"/>
    <w:rsid w:val="00541846"/>
    <w:rsid w:val="006034A9"/>
    <w:rsid w:val="006A4C3A"/>
    <w:rsid w:val="00785FB8"/>
    <w:rsid w:val="0080432C"/>
    <w:rsid w:val="00815E36"/>
    <w:rsid w:val="008B4B67"/>
    <w:rsid w:val="0092052F"/>
    <w:rsid w:val="009544EB"/>
    <w:rsid w:val="009B4F82"/>
    <w:rsid w:val="00A410CF"/>
    <w:rsid w:val="00A76349"/>
    <w:rsid w:val="00AB30E4"/>
    <w:rsid w:val="00AE145F"/>
    <w:rsid w:val="00AF71D9"/>
    <w:rsid w:val="00B41102"/>
    <w:rsid w:val="00B51E96"/>
    <w:rsid w:val="00C417B5"/>
    <w:rsid w:val="00D07565"/>
    <w:rsid w:val="00D414B6"/>
    <w:rsid w:val="00E43F0E"/>
    <w:rsid w:val="00E84F48"/>
    <w:rsid w:val="00EB3D37"/>
    <w:rsid w:val="00EE3991"/>
    <w:rsid w:val="00EF4CFB"/>
    <w:rsid w:val="00F4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5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052F"/>
  </w:style>
  <w:style w:type="paragraph" w:styleId="Pieddepage">
    <w:name w:val="footer"/>
    <w:basedOn w:val="Normal"/>
    <w:link w:val="PieddepageCar"/>
    <w:uiPriority w:val="99"/>
    <w:unhideWhenUsed/>
    <w:rsid w:val="009205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2052F"/>
  </w:style>
  <w:style w:type="table" w:styleId="Grilledutableau">
    <w:name w:val="Table Grid"/>
    <w:basedOn w:val="TableauNormal"/>
    <w:uiPriority w:val="59"/>
    <w:rsid w:val="0092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1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45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07565"/>
    <w:pPr>
      <w:spacing w:after="0" w:line="240" w:lineRule="auto"/>
    </w:pPr>
  </w:style>
  <w:style w:type="character" w:styleId="Lienhypertexte">
    <w:name w:val="Hyperlink"/>
    <w:semiHidden/>
    <w:unhideWhenUsed/>
    <w:rsid w:val="0029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5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052F"/>
  </w:style>
  <w:style w:type="paragraph" w:styleId="Pieddepage">
    <w:name w:val="footer"/>
    <w:basedOn w:val="Normal"/>
    <w:link w:val="PieddepageCar"/>
    <w:uiPriority w:val="99"/>
    <w:unhideWhenUsed/>
    <w:rsid w:val="009205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2052F"/>
  </w:style>
  <w:style w:type="table" w:styleId="Grilledutableau">
    <w:name w:val="Table Grid"/>
    <w:basedOn w:val="TableauNormal"/>
    <w:uiPriority w:val="5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1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45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07565"/>
    <w:pPr>
      <w:spacing w:after="0" w:line="240" w:lineRule="auto"/>
    </w:pPr>
  </w:style>
  <w:style w:type="character" w:styleId="Lienhypertexte">
    <w:name w:val="Hyperlink"/>
    <w:semiHidden/>
    <w:unhideWhenUsed/>
    <w:rsid w:val="00296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1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d78@fncta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1AC8-8162-4229-AC74-C4FC2168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michel jollit</cp:lastModifiedBy>
  <cp:revision>3</cp:revision>
  <cp:lastPrinted>2017-12-05T16:45:00Z</cp:lastPrinted>
  <dcterms:created xsi:type="dcterms:W3CDTF">2017-12-06T09:20:00Z</dcterms:created>
  <dcterms:modified xsi:type="dcterms:W3CDTF">2017-12-06T18:18:00Z</dcterms:modified>
</cp:coreProperties>
</file>